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A1" w:rsidRDefault="00291A32">
      <w:r>
        <w:rPr>
          <w:b/>
          <w:bCs/>
          <w:noProof/>
          <w:lang w:eastAsia="de-DE" w:bidi="ar-SA"/>
        </w:rPr>
        <w:drawing>
          <wp:anchor distT="0" distB="0" distL="114300" distR="114300" simplePos="0" relativeHeight="251658240" behindDoc="0" locked="0" layoutInCell="1" allowOverlap="1">
            <wp:simplePos x="0" y="0"/>
            <wp:positionH relativeFrom="column">
              <wp:posOffset>4450677</wp:posOffset>
            </wp:positionH>
            <wp:positionV relativeFrom="paragraph">
              <wp:posOffset>23042</wp:posOffset>
            </wp:positionV>
            <wp:extent cx="1791364" cy="1840321"/>
            <wp:effectExtent l="0" t="0" r="0" b="7529"/>
            <wp:wrapTopAndBottom/>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91364" cy="1840321"/>
                    </a:xfrm>
                    <a:prstGeom prst="rect">
                      <a:avLst/>
                    </a:prstGeom>
                    <a:noFill/>
                    <a:ln>
                      <a:noFill/>
                      <a:prstDash/>
                    </a:ln>
                  </pic:spPr>
                </pic:pic>
              </a:graphicData>
            </a:graphic>
          </wp:anchor>
        </w:drawing>
      </w:r>
    </w:p>
    <w:p w:rsidR="002A35A1" w:rsidRDefault="002A35A1">
      <w:pPr>
        <w:jc w:val="right"/>
      </w:pPr>
    </w:p>
    <w:p w:rsidR="002A35A1" w:rsidRDefault="00291A32">
      <w:pPr>
        <w:rPr>
          <w:b/>
          <w:bCs/>
          <w:sz w:val="40"/>
          <w:szCs w:val="40"/>
        </w:rPr>
      </w:pPr>
      <w:r>
        <w:rPr>
          <w:b/>
          <w:bCs/>
          <w:sz w:val="40"/>
          <w:szCs w:val="40"/>
        </w:rPr>
        <w:t>Allgemeine Verkaufs- und Lieferbedingungen der</w:t>
      </w:r>
    </w:p>
    <w:p w:rsidR="002A35A1" w:rsidRDefault="00291A32">
      <w:pPr>
        <w:rPr>
          <w:b/>
          <w:bCs/>
          <w:sz w:val="40"/>
          <w:szCs w:val="40"/>
        </w:rPr>
      </w:pPr>
      <w:proofErr w:type="spellStart"/>
      <w:r>
        <w:rPr>
          <w:b/>
          <w:bCs/>
          <w:sz w:val="40"/>
          <w:szCs w:val="40"/>
        </w:rPr>
        <w:t>AluKu</w:t>
      </w:r>
      <w:proofErr w:type="spellEnd"/>
      <w:r>
        <w:rPr>
          <w:b/>
          <w:bCs/>
          <w:sz w:val="40"/>
          <w:szCs w:val="40"/>
        </w:rPr>
        <w:t xml:space="preserve"> GmbH</w:t>
      </w:r>
    </w:p>
    <w:p w:rsidR="002A35A1" w:rsidRDefault="002A35A1">
      <w:pPr>
        <w:rPr>
          <w:b/>
          <w:bCs/>
          <w:sz w:val="40"/>
          <w:szCs w:val="40"/>
        </w:rPr>
      </w:pPr>
    </w:p>
    <w:p w:rsidR="002A35A1" w:rsidRDefault="00291A32">
      <w:pPr>
        <w:rPr>
          <w:b/>
          <w:bCs/>
          <w:sz w:val="40"/>
          <w:szCs w:val="40"/>
        </w:rPr>
      </w:pPr>
      <w:r>
        <w:rPr>
          <w:b/>
          <w:bCs/>
          <w:sz w:val="40"/>
          <w:szCs w:val="40"/>
        </w:rPr>
        <w:t>Gültig ab dem 01.01.2019</w:t>
      </w:r>
    </w:p>
    <w:p w:rsidR="002A35A1" w:rsidRDefault="002A35A1">
      <w:pPr>
        <w:rPr>
          <w:rFonts w:ascii="Georgia Pro" w:hAnsi="Georgia Pro"/>
          <w:b/>
          <w:bCs/>
          <w:i/>
          <w:iCs/>
          <w:sz w:val="28"/>
          <w:szCs w:val="28"/>
        </w:rPr>
      </w:pPr>
    </w:p>
    <w:p w:rsidR="002A35A1" w:rsidRDefault="002A35A1">
      <w:pPr>
        <w:rPr>
          <w:rFonts w:ascii="Georgia Pro" w:hAnsi="Georgia Pro"/>
          <w:b/>
          <w:bCs/>
          <w:i/>
          <w:iCs/>
          <w:sz w:val="28"/>
          <w:szCs w:val="28"/>
        </w:rPr>
      </w:pPr>
    </w:p>
    <w:p w:rsidR="002A35A1" w:rsidRDefault="00291A32">
      <w:pPr>
        <w:rPr>
          <w:rFonts w:ascii="Georgia Pro" w:hAnsi="Georgia Pro"/>
          <w:b/>
          <w:bCs/>
          <w:i/>
          <w:iCs/>
          <w:sz w:val="28"/>
          <w:szCs w:val="28"/>
        </w:rPr>
      </w:pPr>
      <w:r>
        <w:rPr>
          <w:rFonts w:ascii="Georgia Pro" w:hAnsi="Georgia Pro"/>
          <w:b/>
          <w:bCs/>
          <w:i/>
          <w:iCs/>
          <w:sz w:val="28"/>
          <w:szCs w:val="28"/>
        </w:rPr>
        <w:t>1. Allgemeines</w:t>
      </w:r>
    </w:p>
    <w:p w:rsidR="002A35A1" w:rsidRDefault="002A35A1">
      <w:pPr>
        <w:rPr>
          <w:rFonts w:ascii="Georgia Pro" w:hAnsi="Georgia Pro"/>
          <w:b/>
          <w:bCs/>
          <w:i/>
          <w:iCs/>
          <w:sz w:val="28"/>
          <w:szCs w:val="28"/>
        </w:rPr>
      </w:pPr>
    </w:p>
    <w:p w:rsidR="002A35A1" w:rsidRDefault="00291A32">
      <w:pPr>
        <w:rPr>
          <w:rFonts w:ascii="Georgia Pro" w:hAnsi="Georgia Pro"/>
        </w:rPr>
      </w:pPr>
      <w:r>
        <w:rPr>
          <w:rFonts w:ascii="Georgia Pro" w:hAnsi="Georgia Pro"/>
        </w:rPr>
        <w:t xml:space="preserve">Die nachstehenden AGB gelten für alle Angebote, Bestellungen, Verträge, Lieferungen oder sonstige Leistungen von der Firma </w:t>
      </w:r>
      <w:proofErr w:type="spellStart"/>
      <w:r>
        <w:rPr>
          <w:rFonts w:ascii="Georgia Pro" w:hAnsi="Georgia Pro"/>
        </w:rPr>
        <w:t>AluKu</w:t>
      </w:r>
      <w:proofErr w:type="spellEnd"/>
      <w:r>
        <w:rPr>
          <w:rFonts w:ascii="Georgia Pro" w:hAnsi="Georgia Pro"/>
        </w:rPr>
        <w:t xml:space="preserve"> GmbH. Diese Bedingungen sind für den gesamten gegenwärtigen und zukünftigen Geschäftsverkehr verbindlich.</w:t>
      </w:r>
    </w:p>
    <w:p w:rsidR="002A35A1" w:rsidRDefault="00291A32">
      <w:pPr>
        <w:rPr>
          <w:rFonts w:ascii="Georgia Pro" w:hAnsi="Georgia Pro"/>
        </w:rPr>
      </w:pPr>
      <w:r>
        <w:rPr>
          <w:rFonts w:ascii="Georgia Pro" w:hAnsi="Georgia Pro"/>
        </w:rPr>
        <w:t xml:space="preserve">Die allgemeinen Geschäftsbedingungen des Bestellers verpflichten uns nicht. Es wird diesen hiermit ausdrücklich widersprochen. Änderungen und Nebenabreden sind nur bei schriftlicher Bestätigung durch die </w:t>
      </w:r>
      <w:proofErr w:type="spellStart"/>
      <w:r>
        <w:rPr>
          <w:rFonts w:ascii="Georgia Pro" w:hAnsi="Georgia Pro"/>
        </w:rPr>
        <w:t>AluKu</w:t>
      </w:r>
      <w:proofErr w:type="spellEnd"/>
      <w:r>
        <w:rPr>
          <w:rFonts w:ascii="Georgia Pro" w:hAnsi="Georgia Pro"/>
        </w:rPr>
        <w:t xml:space="preserve"> GmbH wirksam. Eine Übereinkunft zur Änderung einzelner Bedingungen berührt die anderen Bedingungen nicht.</w:t>
      </w:r>
    </w:p>
    <w:p w:rsidR="002A35A1" w:rsidRDefault="002A35A1">
      <w:pPr>
        <w:rPr>
          <w:rFonts w:ascii="Georgia Pro" w:hAnsi="Georgia Pro"/>
        </w:rPr>
      </w:pPr>
    </w:p>
    <w:p w:rsidR="002A35A1" w:rsidRDefault="00291A32">
      <w:pPr>
        <w:rPr>
          <w:rFonts w:ascii="Georgia Pro" w:hAnsi="Georgia Pro"/>
          <w:b/>
          <w:bCs/>
          <w:i/>
          <w:iCs/>
          <w:sz w:val="28"/>
          <w:szCs w:val="28"/>
        </w:rPr>
      </w:pPr>
      <w:r>
        <w:rPr>
          <w:rFonts w:ascii="Georgia Pro" w:hAnsi="Georgia Pro"/>
          <w:b/>
          <w:bCs/>
          <w:i/>
          <w:iCs/>
          <w:sz w:val="28"/>
          <w:szCs w:val="28"/>
        </w:rPr>
        <w:t>2. Angebote und Aufträge</w:t>
      </w:r>
    </w:p>
    <w:p w:rsidR="002A35A1" w:rsidRDefault="002A35A1">
      <w:pPr>
        <w:rPr>
          <w:rFonts w:ascii="Georgia Pro" w:hAnsi="Georgia Pro"/>
        </w:rPr>
      </w:pPr>
    </w:p>
    <w:p w:rsidR="002A35A1" w:rsidRDefault="00291A32">
      <w:pPr>
        <w:rPr>
          <w:rFonts w:ascii="Georgia Pro" w:hAnsi="Georgia Pro"/>
        </w:rPr>
      </w:pPr>
      <w:r>
        <w:rPr>
          <w:rFonts w:ascii="Georgia Pro" w:hAnsi="Georgia Pro"/>
        </w:rPr>
        <w:t>Unsere Angebote erfolgen immer freibleibend. Auftragsbestätigungen gelten als vom Besteller vollinhaltlich angenommen, wenn der Besteller seine Einsprüche nicht schriftlich mitteilt. Die Mitteilung seiner Einsprüche hat binnen drei Werktagen zu erfolgen.</w:t>
      </w:r>
    </w:p>
    <w:p w:rsidR="002A35A1" w:rsidRDefault="00291A32">
      <w:pPr>
        <w:rPr>
          <w:rFonts w:ascii="Georgia Pro" w:hAnsi="Georgia Pro"/>
        </w:rPr>
      </w:pPr>
      <w:r>
        <w:rPr>
          <w:rFonts w:ascii="Georgia Pro" w:hAnsi="Georgia Pro"/>
        </w:rPr>
        <w:t xml:space="preserve">Wir sind berechtigt, Bestellungen nur zum Teil anzunehmen, oder ohne Begründung abzulehnen. Erwirbt der Besteller das Produkt zum Weiterverkauf oder Einbau, ist er bei Auftragserteilung verpflichtet, die jeweiligen erforderlichen Dokumente anzufordern. Verstößt der Besteller gegen diese Verpflichtung, hält sich die </w:t>
      </w:r>
      <w:proofErr w:type="spellStart"/>
      <w:r>
        <w:rPr>
          <w:rFonts w:ascii="Georgia Pro" w:hAnsi="Georgia Pro"/>
        </w:rPr>
        <w:t>AluKu</w:t>
      </w:r>
      <w:proofErr w:type="spellEnd"/>
      <w:r>
        <w:rPr>
          <w:rFonts w:ascii="Georgia Pro" w:hAnsi="Georgia Pro"/>
        </w:rPr>
        <w:t xml:space="preserve"> GmbH </w:t>
      </w:r>
      <w:proofErr w:type="spellStart"/>
      <w:r>
        <w:rPr>
          <w:rFonts w:ascii="Georgia Pro" w:hAnsi="Georgia Pro"/>
        </w:rPr>
        <w:t>schad</w:t>
      </w:r>
      <w:proofErr w:type="spellEnd"/>
      <w:r>
        <w:rPr>
          <w:rFonts w:ascii="Georgia Pro" w:hAnsi="Georgia Pro"/>
        </w:rPr>
        <w:t xml:space="preserve">- und klaglos. Für die Bereitstellung der Dokumente ist die </w:t>
      </w:r>
      <w:proofErr w:type="spellStart"/>
      <w:r>
        <w:rPr>
          <w:rFonts w:ascii="Georgia Pro" w:hAnsi="Georgia Pro"/>
        </w:rPr>
        <w:t>AluKu</w:t>
      </w:r>
      <w:proofErr w:type="spellEnd"/>
      <w:r>
        <w:rPr>
          <w:rFonts w:ascii="Georgia Pro" w:hAnsi="Georgia Pro"/>
        </w:rPr>
        <w:t xml:space="preserve"> GmbH berechtigt, </w:t>
      </w:r>
      <w:proofErr w:type="gramStart"/>
      <w:r>
        <w:rPr>
          <w:rFonts w:ascii="Georgia Pro" w:hAnsi="Georgia Pro"/>
        </w:rPr>
        <w:t>die mit dem Aufwand verbundene</w:t>
      </w:r>
      <w:proofErr w:type="gramEnd"/>
      <w:r>
        <w:rPr>
          <w:rFonts w:ascii="Georgia Pro" w:hAnsi="Georgia Pro"/>
        </w:rPr>
        <w:t xml:space="preserve"> Kosten in Rechnung zu stellen, mindestens jedoch EUR 10,00 pro Dokument.</w:t>
      </w:r>
    </w:p>
    <w:p w:rsidR="002A35A1" w:rsidRDefault="00291A32">
      <w:pPr>
        <w:rPr>
          <w:rFonts w:ascii="Georgia Pro" w:hAnsi="Georgia Pro"/>
        </w:rPr>
      </w:pPr>
      <w:r>
        <w:rPr>
          <w:rFonts w:ascii="Georgia Pro" w:hAnsi="Georgia Pro"/>
        </w:rPr>
        <w:t>Der Besteller hat die Pflicht, sich selbst über die Beschaffenheit und Eignung des bestellten Produktes zu informieren.</w:t>
      </w:r>
    </w:p>
    <w:p w:rsidR="002A35A1" w:rsidRDefault="002A35A1">
      <w:pPr>
        <w:rPr>
          <w:rFonts w:ascii="Georgia Pro" w:hAnsi="Georgia Pro"/>
        </w:rPr>
      </w:pPr>
    </w:p>
    <w:p w:rsidR="002A35A1" w:rsidRDefault="00291A32">
      <w:pPr>
        <w:rPr>
          <w:rFonts w:ascii="Georgia Pro" w:hAnsi="Georgia Pro"/>
          <w:b/>
          <w:bCs/>
          <w:i/>
          <w:iCs/>
          <w:sz w:val="28"/>
          <w:szCs w:val="28"/>
        </w:rPr>
      </w:pPr>
      <w:r>
        <w:rPr>
          <w:rFonts w:ascii="Georgia Pro" w:hAnsi="Georgia Pro"/>
          <w:b/>
          <w:bCs/>
          <w:i/>
          <w:iCs/>
          <w:sz w:val="28"/>
          <w:szCs w:val="28"/>
        </w:rPr>
        <w:t>3. Preis und Zahlung</w:t>
      </w:r>
    </w:p>
    <w:p w:rsidR="002A35A1" w:rsidRDefault="002A35A1">
      <w:pPr>
        <w:rPr>
          <w:b/>
          <w:bCs/>
          <w:i/>
          <w:iCs/>
          <w:sz w:val="28"/>
          <w:szCs w:val="28"/>
        </w:rPr>
      </w:pPr>
    </w:p>
    <w:p w:rsidR="002A35A1" w:rsidRDefault="00291A32">
      <w:pPr>
        <w:rPr>
          <w:rFonts w:ascii="Georgia Pro" w:hAnsi="Georgia Pro"/>
        </w:rPr>
      </w:pPr>
      <w:r>
        <w:rPr>
          <w:rFonts w:ascii="Georgia Pro" w:hAnsi="Georgia Pro"/>
        </w:rPr>
        <w:t>Sofern nichts Gegenteiliges schriftlich vereinbart wird, gelten unsere Preise ab Werk, unverpackt zuzüglich der gesetzlichen Mehrwertsteuer.</w:t>
      </w:r>
    </w:p>
    <w:p w:rsidR="002A35A1" w:rsidRDefault="00291A32">
      <w:pPr>
        <w:rPr>
          <w:rFonts w:ascii="Georgia Pro" w:hAnsi="Georgia Pro"/>
        </w:rPr>
      </w:pPr>
      <w:r>
        <w:rPr>
          <w:rFonts w:ascii="Georgia Pro" w:hAnsi="Georgia Pro"/>
        </w:rPr>
        <w:t xml:space="preserve">Die Zahlung des Kaufpreises hat ausschließlich auf das in der Rechnung genannte Konto </w:t>
      </w:r>
      <w:r>
        <w:rPr>
          <w:rFonts w:ascii="Georgia Pro" w:hAnsi="Georgia Pro"/>
        </w:rPr>
        <w:lastRenderedPageBreak/>
        <w:t xml:space="preserve">zu erfolgen. Sämtliche Rechnungen sind in der Weise zu zahlen, dass wir am Fälligkeitstag über den Betrag verfügen können. Kosten des Zahlungsverkehrs </w:t>
      </w:r>
      <w:proofErr w:type="gramStart"/>
      <w:r>
        <w:rPr>
          <w:rFonts w:ascii="Georgia Pro" w:hAnsi="Georgia Pro"/>
        </w:rPr>
        <w:t>trägt</w:t>
      </w:r>
      <w:proofErr w:type="gramEnd"/>
      <w:r>
        <w:rPr>
          <w:rFonts w:ascii="Georgia Pro" w:hAnsi="Georgia Pro"/>
        </w:rPr>
        <w:t xml:space="preserve"> der Besteller.</w:t>
      </w:r>
    </w:p>
    <w:p w:rsidR="002A35A1" w:rsidRDefault="00291A32">
      <w:pPr>
        <w:rPr>
          <w:rFonts w:ascii="Georgia Pro" w:hAnsi="Georgia Pro"/>
        </w:rPr>
      </w:pPr>
      <w:r>
        <w:rPr>
          <w:rFonts w:ascii="Georgia Pro" w:hAnsi="Georgia Pro"/>
        </w:rPr>
        <w:t>Sofern nichts anderes vereinbart wird, ist der Rechnungsbetrag innerhalb von 14 Tagen nach Rechnungsstellung fällig. Bei Aufträgen unter 150,-€ Nettowarenwert, berechnen wir einen Mindermengenzuschlag in Höhe von 15,-€. Der Abzug von Skonto ist nur bei schriftlicher Vereinbarung zulässig. Skontofristen beginnen ab Rechnungsdatum.</w:t>
      </w:r>
    </w:p>
    <w:p w:rsidR="002A35A1" w:rsidRDefault="00291A32">
      <w:pPr>
        <w:rPr>
          <w:rFonts w:ascii="Georgia Pro" w:hAnsi="Georgia Pro"/>
        </w:rPr>
      </w:pPr>
      <w:r>
        <w:rPr>
          <w:rFonts w:ascii="Georgia Pro" w:hAnsi="Georgia Pro"/>
        </w:rPr>
        <w:t xml:space="preserve">Bei Überschreitung der Zahlungsfrist treten Verzugsfolgen ein. Im Verzugsfall ist die </w:t>
      </w:r>
      <w:proofErr w:type="spellStart"/>
      <w:r>
        <w:rPr>
          <w:rFonts w:ascii="Georgia Pro" w:hAnsi="Georgia Pro"/>
        </w:rPr>
        <w:t>AluKu</w:t>
      </w:r>
      <w:proofErr w:type="spellEnd"/>
      <w:r>
        <w:rPr>
          <w:rFonts w:ascii="Georgia Pro" w:hAnsi="Georgia Pro"/>
        </w:rPr>
        <w:t xml:space="preserve"> GmbH berechtigt, vorprozessuale Kosten in Rechnung zu stellen, sowie Verzugszinsen in Höhe der gültigen Gesetzesgrundlage. Tritt ein erheblicher Zahlungsverzug ein, ist die </w:t>
      </w:r>
      <w:proofErr w:type="spellStart"/>
      <w:r>
        <w:rPr>
          <w:rFonts w:ascii="Georgia Pro" w:hAnsi="Georgia Pro"/>
        </w:rPr>
        <w:t>AluKu</w:t>
      </w:r>
      <w:proofErr w:type="spellEnd"/>
      <w:r>
        <w:rPr>
          <w:rFonts w:ascii="Georgia Pro" w:hAnsi="Georgia Pro"/>
        </w:rPr>
        <w:t xml:space="preserve"> GmbH berechtigt, alle noch nicht bedienten Forderungen aus der laufenden Geschäftsverbindung mit dem Besteller sofort fällig zu stellen.</w:t>
      </w:r>
    </w:p>
    <w:p w:rsidR="002A35A1" w:rsidRDefault="00291A32">
      <w:pPr>
        <w:rPr>
          <w:rFonts w:ascii="Georgia Pro" w:hAnsi="Georgia Pro"/>
        </w:rPr>
      </w:pPr>
      <w:r>
        <w:rPr>
          <w:rFonts w:ascii="Georgia Pro" w:hAnsi="Georgia Pro"/>
        </w:rPr>
        <w:t>Der Besteller ist verpflichtet, alle Arten von Steuern, Abgaben, Gebühren und Zölle zu tragen.</w:t>
      </w:r>
    </w:p>
    <w:p w:rsidR="002A35A1" w:rsidRDefault="002A35A1">
      <w:pPr>
        <w:rPr>
          <w:rFonts w:ascii="Georgia Pro" w:hAnsi="Georgia Pro"/>
        </w:rPr>
      </w:pPr>
    </w:p>
    <w:p w:rsidR="002A35A1" w:rsidRDefault="00291A32">
      <w:pPr>
        <w:rPr>
          <w:rFonts w:ascii="Georgia Pro" w:hAnsi="Georgia Pro"/>
          <w:b/>
          <w:bCs/>
          <w:i/>
          <w:iCs/>
          <w:sz w:val="28"/>
          <w:szCs w:val="28"/>
        </w:rPr>
      </w:pPr>
      <w:r>
        <w:rPr>
          <w:rFonts w:ascii="Georgia Pro" w:hAnsi="Georgia Pro"/>
          <w:b/>
          <w:bCs/>
          <w:i/>
          <w:iCs/>
          <w:sz w:val="28"/>
          <w:szCs w:val="28"/>
        </w:rPr>
        <w:t>4. Lieferzeit</w:t>
      </w:r>
    </w:p>
    <w:p w:rsidR="002A35A1" w:rsidRDefault="002A35A1">
      <w:pPr>
        <w:rPr>
          <w:rFonts w:ascii="Georgia Pro" w:hAnsi="Georgia Pro"/>
          <w:b/>
          <w:bCs/>
          <w:i/>
          <w:iCs/>
          <w:sz w:val="28"/>
          <w:szCs w:val="28"/>
        </w:rPr>
      </w:pPr>
    </w:p>
    <w:p w:rsidR="002A35A1" w:rsidRDefault="00291A32">
      <w:pPr>
        <w:rPr>
          <w:rFonts w:ascii="Georgia Pro" w:hAnsi="Georgia Pro"/>
        </w:rPr>
      </w:pPr>
      <w:r>
        <w:rPr>
          <w:rFonts w:ascii="Georgia Pro" w:hAnsi="Georgia Pro"/>
        </w:rPr>
        <w:t xml:space="preserve">Die </w:t>
      </w:r>
      <w:proofErr w:type="spellStart"/>
      <w:r>
        <w:rPr>
          <w:rFonts w:ascii="Georgia Pro" w:hAnsi="Georgia Pro"/>
        </w:rPr>
        <w:t>AluKu</w:t>
      </w:r>
      <w:proofErr w:type="spellEnd"/>
      <w:r>
        <w:rPr>
          <w:rFonts w:ascii="Georgia Pro" w:hAnsi="Georgia Pro"/>
        </w:rPr>
        <w:t xml:space="preserve"> GmbH bestätigt keine Liefertermine verbindlich. Unsere Zusagen von Lieferterminen erfolgen nach bestem Wissen und Gewissen.</w:t>
      </w:r>
    </w:p>
    <w:p w:rsidR="002A35A1" w:rsidRDefault="00291A32">
      <w:pPr>
        <w:rPr>
          <w:rFonts w:ascii="Georgia Pro" w:hAnsi="Georgia Pro"/>
        </w:rPr>
      </w:pPr>
      <w:r>
        <w:rPr>
          <w:rFonts w:ascii="Georgia Pro" w:hAnsi="Georgia Pro"/>
        </w:rPr>
        <w:t>Die Lieferfrist ist eingehalten, wenn bis zu ihrem Ablauf der Liefergegenstand das Werk verlassen hat.</w:t>
      </w:r>
    </w:p>
    <w:p w:rsidR="002A35A1" w:rsidRDefault="00291A32">
      <w:pPr>
        <w:rPr>
          <w:rFonts w:ascii="Georgia Pro" w:hAnsi="Georgia Pro"/>
        </w:rPr>
      </w:pPr>
      <w:r>
        <w:rPr>
          <w:rFonts w:ascii="Georgia Pro" w:hAnsi="Georgia Pro"/>
        </w:rPr>
        <w:t xml:space="preserve">Schadenersatzansprüche oder sonstige Ansprüche gegen die </w:t>
      </w:r>
      <w:proofErr w:type="spellStart"/>
      <w:r>
        <w:rPr>
          <w:rFonts w:ascii="Georgia Pro" w:hAnsi="Georgia Pro"/>
        </w:rPr>
        <w:t>AluKu</w:t>
      </w:r>
      <w:proofErr w:type="spellEnd"/>
      <w:r>
        <w:rPr>
          <w:rFonts w:ascii="Georgia Pro" w:hAnsi="Georgia Pro"/>
        </w:rPr>
        <w:t xml:space="preserve"> GmbH, stehen dem Besteller nicht zu, wenn unser Lieferverzug auf Säumnis unserer Zulieferer zurückzuführen ist oder höhere Gewalt oder sonstige Umstände vorliegen.</w:t>
      </w:r>
    </w:p>
    <w:p w:rsidR="002A35A1" w:rsidRDefault="00291A32">
      <w:pPr>
        <w:rPr>
          <w:rFonts w:ascii="Georgia Pro" w:hAnsi="Georgia Pro"/>
        </w:rPr>
      </w:pPr>
      <w:r>
        <w:rPr>
          <w:rFonts w:ascii="Georgia Pro" w:hAnsi="Georgia Pro"/>
        </w:rPr>
        <w:t xml:space="preserve">Die </w:t>
      </w:r>
      <w:proofErr w:type="spellStart"/>
      <w:r>
        <w:rPr>
          <w:rFonts w:ascii="Georgia Pro" w:hAnsi="Georgia Pro"/>
        </w:rPr>
        <w:t>AluKu</w:t>
      </w:r>
      <w:proofErr w:type="spellEnd"/>
      <w:r>
        <w:rPr>
          <w:rFonts w:ascii="Georgia Pro" w:hAnsi="Georgia Pro"/>
        </w:rPr>
        <w:t xml:space="preserve"> GmbH ist so lange zur Lieferung nicht verpflichtet, wie der Besteller mit einer fälligen Zahlung in Verzug ist.</w:t>
      </w:r>
    </w:p>
    <w:p w:rsidR="002A35A1" w:rsidRDefault="002A35A1">
      <w:pPr>
        <w:rPr>
          <w:rFonts w:ascii="Georgia Pro" w:hAnsi="Georgia Pro"/>
        </w:rPr>
      </w:pPr>
    </w:p>
    <w:p w:rsidR="002A35A1" w:rsidRDefault="00291A32">
      <w:pPr>
        <w:rPr>
          <w:rFonts w:ascii="Georgia Pro" w:hAnsi="Georgia Pro"/>
          <w:b/>
          <w:bCs/>
          <w:i/>
          <w:iCs/>
          <w:sz w:val="28"/>
          <w:szCs w:val="28"/>
        </w:rPr>
      </w:pPr>
      <w:r>
        <w:rPr>
          <w:rFonts w:ascii="Georgia Pro" w:hAnsi="Georgia Pro"/>
          <w:b/>
          <w:bCs/>
          <w:i/>
          <w:iCs/>
          <w:sz w:val="28"/>
          <w:szCs w:val="28"/>
        </w:rPr>
        <w:t>5. Teillieferungen</w:t>
      </w:r>
    </w:p>
    <w:p w:rsidR="002A35A1" w:rsidRDefault="002A35A1">
      <w:pPr>
        <w:rPr>
          <w:rFonts w:ascii="Georgia Pro" w:hAnsi="Georgia Pro"/>
          <w:b/>
          <w:bCs/>
          <w:i/>
          <w:iCs/>
          <w:sz w:val="28"/>
          <w:szCs w:val="28"/>
        </w:rPr>
      </w:pPr>
    </w:p>
    <w:p w:rsidR="002A35A1" w:rsidRDefault="00291A32">
      <w:pPr>
        <w:rPr>
          <w:rFonts w:ascii="Georgia Pro" w:hAnsi="Georgia Pro"/>
        </w:rPr>
      </w:pPr>
      <w:r>
        <w:rPr>
          <w:rFonts w:ascii="Georgia Pro" w:hAnsi="Georgia Pro"/>
        </w:rPr>
        <w:t>Teillieferungen sind zulässig, werden als selbständiges Geschäft angesehen und fakturiert. Für Teillieferungen und Restlieferungen können evtl. Transportkosten anfallen, welche vom Besteller zu tragen sind.</w:t>
      </w:r>
    </w:p>
    <w:p w:rsidR="002A35A1" w:rsidRDefault="002A35A1">
      <w:pPr>
        <w:rPr>
          <w:rFonts w:ascii="Georgia Pro" w:hAnsi="Georgia Pro"/>
        </w:rPr>
      </w:pPr>
    </w:p>
    <w:p w:rsidR="002A35A1" w:rsidRDefault="00291A32">
      <w:pPr>
        <w:rPr>
          <w:rFonts w:ascii="Georgia Pro" w:hAnsi="Georgia Pro"/>
          <w:b/>
          <w:bCs/>
          <w:i/>
          <w:iCs/>
          <w:sz w:val="28"/>
          <w:szCs w:val="28"/>
        </w:rPr>
      </w:pPr>
      <w:r>
        <w:rPr>
          <w:rFonts w:ascii="Georgia Pro" w:hAnsi="Georgia Pro"/>
          <w:b/>
          <w:bCs/>
          <w:i/>
          <w:iCs/>
          <w:sz w:val="28"/>
          <w:szCs w:val="28"/>
        </w:rPr>
        <w:t>6. Gefahrenübergang bei Versendung</w:t>
      </w:r>
    </w:p>
    <w:p w:rsidR="002A35A1" w:rsidRDefault="002A35A1">
      <w:pPr>
        <w:rPr>
          <w:rFonts w:ascii="Georgia Pro" w:hAnsi="Georgia Pro"/>
          <w:b/>
          <w:bCs/>
          <w:i/>
          <w:iCs/>
          <w:sz w:val="28"/>
          <w:szCs w:val="28"/>
        </w:rPr>
      </w:pPr>
    </w:p>
    <w:p w:rsidR="002A35A1" w:rsidRDefault="00291A32">
      <w:pPr>
        <w:rPr>
          <w:rFonts w:ascii="Georgia Pro" w:hAnsi="Georgia Pro"/>
        </w:rPr>
      </w:pPr>
      <w:r>
        <w:rPr>
          <w:rFonts w:ascii="Georgia Pro" w:hAnsi="Georgia Pro"/>
        </w:rPr>
        <w:t>Wird die Ware auf Wunsch des Bestellers an diesen versandt, gehen alle Gefahren und Lasten auf diesen über, sobald die Ware unser Lager verlässt. Dies gilt unabhängig davon, wer die Frachtkosten trägt.</w:t>
      </w:r>
    </w:p>
    <w:p w:rsidR="002A35A1" w:rsidRDefault="002A35A1">
      <w:pPr>
        <w:rPr>
          <w:rFonts w:ascii="Georgia Pro" w:hAnsi="Georgia Pro"/>
        </w:rPr>
      </w:pPr>
    </w:p>
    <w:p w:rsidR="002A35A1" w:rsidRDefault="00291A32">
      <w:pPr>
        <w:rPr>
          <w:rFonts w:ascii="Georgia Pro" w:hAnsi="Georgia Pro"/>
          <w:b/>
          <w:bCs/>
          <w:i/>
          <w:iCs/>
          <w:sz w:val="28"/>
          <w:szCs w:val="28"/>
        </w:rPr>
      </w:pPr>
      <w:r>
        <w:rPr>
          <w:rFonts w:ascii="Georgia Pro" w:hAnsi="Georgia Pro"/>
          <w:b/>
          <w:bCs/>
          <w:i/>
          <w:iCs/>
          <w:sz w:val="28"/>
          <w:szCs w:val="28"/>
        </w:rPr>
        <w:t>7. Rücksendungen</w:t>
      </w:r>
    </w:p>
    <w:p w:rsidR="002A35A1" w:rsidRDefault="002A35A1">
      <w:pPr>
        <w:rPr>
          <w:rFonts w:ascii="Georgia Pro" w:hAnsi="Georgia Pro"/>
        </w:rPr>
      </w:pPr>
    </w:p>
    <w:p w:rsidR="002A35A1" w:rsidRDefault="00291A32">
      <w:pPr>
        <w:rPr>
          <w:rFonts w:ascii="Georgia Pro" w:hAnsi="Georgia Pro"/>
        </w:rPr>
      </w:pPr>
      <w:r>
        <w:rPr>
          <w:rFonts w:ascii="Georgia Pro" w:hAnsi="Georgia Pro"/>
        </w:rPr>
        <w:t xml:space="preserve">Eine Rücksendung von gelieferten Waren ist nur nach ausdrücklich, vorheriger Zustimmung der </w:t>
      </w:r>
      <w:proofErr w:type="spellStart"/>
      <w:r>
        <w:rPr>
          <w:rFonts w:ascii="Georgia Pro" w:hAnsi="Georgia Pro"/>
        </w:rPr>
        <w:t>AluKu</w:t>
      </w:r>
      <w:proofErr w:type="spellEnd"/>
      <w:r>
        <w:rPr>
          <w:rFonts w:ascii="Georgia Pro" w:hAnsi="Georgia Pro"/>
        </w:rPr>
        <w:t xml:space="preserve"> GmbH möglich. Die entstehenden Kosten trägt der Besteller.</w:t>
      </w:r>
    </w:p>
    <w:p w:rsidR="002A35A1" w:rsidRDefault="00291A32">
      <w:pPr>
        <w:rPr>
          <w:rFonts w:ascii="Georgia Pro" w:hAnsi="Georgia Pro"/>
        </w:rPr>
      </w:pPr>
      <w:r>
        <w:rPr>
          <w:rFonts w:ascii="Georgia Pro" w:hAnsi="Georgia Pro"/>
        </w:rPr>
        <w:t>Die rückgesendeten Waren müssen einwandfrei und unverändert sein. Eine Wertgutschrift für die Waren, wird unter Abzug einer Gebühr von 20 % des Warenwertes, jedoch mindestens 99,-€, geleistet.</w:t>
      </w:r>
    </w:p>
    <w:p w:rsidR="002A35A1" w:rsidRDefault="002A35A1">
      <w:pPr>
        <w:rPr>
          <w:rFonts w:ascii="Georgia Pro" w:hAnsi="Georgia Pro"/>
        </w:rPr>
      </w:pPr>
    </w:p>
    <w:p w:rsidR="002A35A1" w:rsidRDefault="002A35A1">
      <w:pPr>
        <w:rPr>
          <w:rFonts w:ascii="Georgia Pro" w:hAnsi="Georgia Pro"/>
        </w:rPr>
      </w:pPr>
    </w:p>
    <w:p w:rsidR="002A35A1" w:rsidRDefault="002A35A1">
      <w:pPr>
        <w:rPr>
          <w:rFonts w:ascii="Georgia Pro" w:hAnsi="Georgia Pro"/>
        </w:rPr>
      </w:pPr>
    </w:p>
    <w:p w:rsidR="002A35A1" w:rsidRDefault="002A35A1">
      <w:pPr>
        <w:rPr>
          <w:rFonts w:ascii="Georgia Pro" w:hAnsi="Georgia Pro"/>
        </w:rPr>
      </w:pPr>
    </w:p>
    <w:p w:rsidR="002A35A1" w:rsidRDefault="002A35A1">
      <w:pPr>
        <w:rPr>
          <w:rFonts w:ascii="Georgia Pro" w:hAnsi="Georgia Pro"/>
        </w:rPr>
      </w:pPr>
    </w:p>
    <w:p w:rsidR="002A35A1" w:rsidRDefault="00291A32">
      <w:pPr>
        <w:rPr>
          <w:rFonts w:ascii="Georgia Pro" w:hAnsi="Georgia Pro"/>
          <w:b/>
          <w:bCs/>
          <w:i/>
          <w:iCs/>
          <w:sz w:val="28"/>
          <w:szCs w:val="28"/>
        </w:rPr>
      </w:pPr>
      <w:r>
        <w:rPr>
          <w:rFonts w:ascii="Georgia Pro" w:hAnsi="Georgia Pro"/>
          <w:b/>
          <w:bCs/>
          <w:i/>
          <w:iCs/>
          <w:sz w:val="28"/>
          <w:szCs w:val="28"/>
        </w:rPr>
        <w:t>8. Eigentumsvorbehalt</w:t>
      </w:r>
    </w:p>
    <w:p w:rsidR="002A35A1" w:rsidRDefault="002A35A1">
      <w:pPr>
        <w:rPr>
          <w:rFonts w:ascii="Georgia Pro" w:hAnsi="Georgia Pro"/>
        </w:rPr>
      </w:pPr>
    </w:p>
    <w:p w:rsidR="002A35A1" w:rsidRDefault="00291A32">
      <w:pPr>
        <w:rPr>
          <w:rFonts w:ascii="Georgia Pro" w:hAnsi="Georgia Pro"/>
        </w:rPr>
      </w:pPr>
      <w:r>
        <w:rPr>
          <w:rFonts w:ascii="Georgia Pro" w:hAnsi="Georgia Pro"/>
        </w:rPr>
        <w:t xml:space="preserve">Wir behalten uns das Eigentum an der gelieferten Sache bis zur vollständigen Zahlung sämtlicher Forderungen aus dem Liefervertrag vor. Im Falle des auch nur teilweisen Zahlungsverzuges, ist die </w:t>
      </w:r>
      <w:proofErr w:type="spellStart"/>
      <w:r>
        <w:rPr>
          <w:rFonts w:ascii="Georgia Pro" w:hAnsi="Georgia Pro"/>
        </w:rPr>
        <w:t>AluKu</w:t>
      </w:r>
      <w:proofErr w:type="spellEnd"/>
      <w:r>
        <w:rPr>
          <w:rFonts w:ascii="Georgia Pro" w:hAnsi="Georgia Pro"/>
        </w:rPr>
        <w:t xml:space="preserve"> GmbH dazu berechtigt, die Waren auch ohne Zustimmung des Bestellers zurückzuholen. Außerdem sind wir berechtigt, die Waren zurückzunehmen, wenn der Besteller sich vertragswidrig verhält.</w:t>
      </w:r>
    </w:p>
    <w:p w:rsidR="002A35A1" w:rsidRDefault="00291A32">
      <w:pPr>
        <w:rPr>
          <w:rFonts w:ascii="Georgia Pro" w:hAnsi="Georgia Pro"/>
        </w:rPr>
      </w:pPr>
      <w:r>
        <w:rPr>
          <w:rFonts w:ascii="Georgia Pro" w:hAnsi="Georgia Pro"/>
        </w:rPr>
        <w:t>Wir sind berechtigt, die gelieferte Ware zurückzufordern, wenn die Kreditauskunft des Bestellers sich verschlechtert oder dessen wirtschaftliche Verhältnisse.</w:t>
      </w:r>
    </w:p>
    <w:p w:rsidR="002A35A1" w:rsidRDefault="00291A32">
      <w:pPr>
        <w:rPr>
          <w:rFonts w:ascii="Georgia Pro" w:hAnsi="Georgia Pro"/>
        </w:rPr>
      </w:pPr>
      <w:r>
        <w:rPr>
          <w:rFonts w:ascii="Georgia Pro" w:hAnsi="Georgia Pro"/>
        </w:rPr>
        <w:t>Bei Vermengung, Vermischung oder Verarbeitung der Ware durch den Besteller, ist er verpflichtet, unseren so entstandenen Miteigentumsanteil zur Sicherung des restlichen Kaufpreises an uns zu übertragen.</w:t>
      </w:r>
    </w:p>
    <w:p w:rsidR="002A35A1" w:rsidRDefault="002A35A1">
      <w:pPr>
        <w:rPr>
          <w:rFonts w:ascii="Georgia Pro" w:hAnsi="Georgia Pro"/>
        </w:rPr>
      </w:pPr>
    </w:p>
    <w:p w:rsidR="002A35A1" w:rsidRDefault="00291A32">
      <w:pPr>
        <w:rPr>
          <w:rFonts w:ascii="Georgia Pro" w:hAnsi="Georgia Pro"/>
          <w:b/>
          <w:bCs/>
          <w:i/>
          <w:iCs/>
          <w:sz w:val="28"/>
          <w:szCs w:val="28"/>
        </w:rPr>
      </w:pPr>
      <w:r>
        <w:rPr>
          <w:rFonts w:ascii="Georgia Pro" w:hAnsi="Georgia Pro"/>
          <w:b/>
          <w:bCs/>
          <w:i/>
          <w:iCs/>
          <w:sz w:val="28"/>
          <w:szCs w:val="28"/>
        </w:rPr>
        <w:t>9. Gewährleistung</w:t>
      </w:r>
    </w:p>
    <w:p w:rsidR="002A35A1" w:rsidRDefault="002A35A1">
      <w:pPr>
        <w:rPr>
          <w:rFonts w:ascii="Georgia Pro" w:hAnsi="Georgia Pro"/>
        </w:rPr>
      </w:pPr>
    </w:p>
    <w:p w:rsidR="002A35A1" w:rsidRDefault="00291A32">
      <w:pPr>
        <w:rPr>
          <w:rFonts w:ascii="Georgia Pro" w:hAnsi="Georgia Pro"/>
        </w:rPr>
      </w:pPr>
      <w:r>
        <w:rPr>
          <w:rFonts w:ascii="Georgia Pro" w:hAnsi="Georgia Pro"/>
        </w:rPr>
        <w:t>Es gelten die gesetzlichen Vorgaben zur Gewährleistung.</w:t>
      </w:r>
    </w:p>
    <w:p w:rsidR="002A35A1" w:rsidRDefault="00291A32">
      <w:pPr>
        <w:rPr>
          <w:rFonts w:ascii="Georgia Pro" w:hAnsi="Georgia Pro"/>
        </w:rPr>
      </w:pPr>
      <w:r>
        <w:rPr>
          <w:rFonts w:ascii="Georgia Pro" w:hAnsi="Georgia Pro"/>
        </w:rPr>
        <w:t>Sollte trotz aller aufgewendeter Sorgfalt die gelieferte Ware einen Mangel aufweisen, der bereits zum Zeitpunkt des Gefahrenübergangs vorlag, so werden wir die Ware vorbehaltlich fristgerechter Mängelrüge nach unserer Wahl nachbessern oder Ersatzware liefern. Schlägt die Nacherfüllung fehl, kann der Besteller vom Vertrag zurücktreten oder die Vergütung mindern. Tritt der Besteller vom Vertrag zurück, steht ihm daneben kein Schadenersatzanspruch zu.</w:t>
      </w:r>
    </w:p>
    <w:p w:rsidR="002A35A1" w:rsidRDefault="00291A32">
      <w:pPr>
        <w:rPr>
          <w:rFonts w:ascii="Georgia Pro" w:hAnsi="Georgia Pro"/>
        </w:rPr>
      </w:pPr>
      <w:r>
        <w:rPr>
          <w:rFonts w:ascii="Georgia Pro" w:hAnsi="Georgia Pro"/>
        </w:rPr>
        <w:t>Der Besteller hat die Ware unverzüglich nach der Ablieferung auf Menge und Qualität zu überprüfen. Unterlässt der Besteller diese Prüfung ganz oder teilweise, oder werden offene Mängel nicht innerhalb binnen drei Werktagen schriftlich geltend gemacht, so ist die Ware Mängelfrei angenommen.</w:t>
      </w:r>
    </w:p>
    <w:p w:rsidR="002A35A1" w:rsidRDefault="00291A32">
      <w:pPr>
        <w:rPr>
          <w:rFonts w:ascii="Georgia Pro" w:hAnsi="Georgia Pro"/>
        </w:rPr>
      </w:pPr>
      <w:r>
        <w:rPr>
          <w:rFonts w:ascii="Georgia Pro" w:hAnsi="Georgia Pro"/>
        </w:rPr>
        <w:t>Verborgene Mängel sind unverzüglich nach Entdeckung des Mangels jedoch spätestens innerhalb von 6 Monaten nach Übernahme der Ware geltend zu machen.</w:t>
      </w:r>
    </w:p>
    <w:p w:rsidR="002A35A1" w:rsidRDefault="00291A32">
      <w:pPr>
        <w:rPr>
          <w:rFonts w:ascii="Georgia Pro" w:hAnsi="Georgia Pro"/>
        </w:rPr>
      </w:pPr>
      <w:r>
        <w:rPr>
          <w:rFonts w:ascii="Georgia Pro" w:hAnsi="Georgia Pro"/>
        </w:rPr>
        <w:t>Mängelansprüche bestehen nicht bei unerheblicher Abweichung von der vereinbarten Beschaffenheit, bei nur unerheblicher Beeinträchtigung der Brauchbarkeit, bei natürlicher Abnutzung, bei Verschleiß, bei fehlerhafter oder nachlässiger Behandlung oder übermäßiger Beanspruchung.</w:t>
      </w:r>
    </w:p>
    <w:p w:rsidR="002A35A1" w:rsidRDefault="00291A32">
      <w:pPr>
        <w:rPr>
          <w:rFonts w:ascii="Georgia Pro" w:hAnsi="Georgia Pro"/>
        </w:rPr>
      </w:pPr>
      <w:r>
        <w:rPr>
          <w:rFonts w:ascii="Georgia Pro" w:hAnsi="Georgia Pro"/>
        </w:rPr>
        <w:t>Sämtliche Garantie- und Gewährleistungsansprüche verfallen, sofern durch Dritte Arbeiten an der Ware durchgeführt werden.</w:t>
      </w:r>
    </w:p>
    <w:p w:rsidR="002A35A1" w:rsidRDefault="00291A32">
      <w:pPr>
        <w:rPr>
          <w:rFonts w:ascii="Georgia Pro" w:hAnsi="Georgia Pro"/>
        </w:rPr>
      </w:pPr>
      <w:r>
        <w:rPr>
          <w:rFonts w:ascii="Georgia Pro" w:hAnsi="Georgia Pro"/>
        </w:rPr>
        <w:t>Für Rohstoffmängel haften wir nur insoweit, als wir den Mangel unter fachmännischer Sorgfalt hätten erkennen können, und zwar lediglich im Rahmen der Gewährleistung unseres Lieferanten.</w:t>
      </w:r>
    </w:p>
    <w:p w:rsidR="002A35A1" w:rsidRDefault="00291A32">
      <w:pPr>
        <w:rPr>
          <w:rFonts w:ascii="Georgia Pro" w:hAnsi="Georgia Pro"/>
        </w:rPr>
      </w:pPr>
      <w:r>
        <w:rPr>
          <w:rFonts w:ascii="Georgia Pro" w:hAnsi="Georgia Pro"/>
        </w:rPr>
        <w:t xml:space="preserve">Bei </w:t>
      </w:r>
      <w:proofErr w:type="spellStart"/>
      <w:r>
        <w:rPr>
          <w:rFonts w:ascii="Georgia Pro" w:hAnsi="Georgia Pro"/>
        </w:rPr>
        <w:t>Ersatzvornehmungen</w:t>
      </w:r>
      <w:proofErr w:type="spellEnd"/>
      <w:r>
        <w:rPr>
          <w:rFonts w:ascii="Georgia Pro" w:hAnsi="Georgia Pro"/>
        </w:rPr>
        <w:t xml:space="preserve"> haften wir jedenfalls nur bis zur Höhe der Eigenkosten.</w:t>
      </w:r>
    </w:p>
    <w:p w:rsidR="002A35A1" w:rsidRDefault="00291A32">
      <w:pPr>
        <w:rPr>
          <w:rFonts w:ascii="Georgia Pro" w:hAnsi="Georgia Pro"/>
        </w:rPr>
      </w:pPr>
      <w:r>
        <w:rPr>
          <w:rFonts w:ascii="Georgia Pro" w:hAnsi="Georgia Pro"/>
        </w:rPr>
        <w:t>Mängelrügen entbinden nicht von der Verpflichtung zur Einhaltung der Liefer- und Zahlungsbedingungen. Gewährleistungsansprüche setzen voraus, dass der Besteller das Vorliegen des Mangels bei Übergabe nachweist.</w:t>
      </w:r>
    </w:p>
    <w:p w:rsidR="002A35A1" w:rsidRDefault="002A35A1">
      <w:pPr>
        <w:rPr>
          <w:rFonts w:ascii="Georgia Pro" w:hAnsi="Georgia Pro"/>
        </w:rPr>
      </w:pPr>
    </w:p>
    <w:p w:rsidR="002A35A1" w:rsidRDefault="00291A32">
      <w:pPr>
        <w:rPr>
          <w:rFonts w:ascii="Georgia Pro" w:hAnsi="Georgia Pro"/>
          <w:b/>
          <w:bCs/>
        </w:rPr>
      </w:pPr>
      <w:r>
        <w:rPr>
          <w:rFonts w:ascii="Georgia Pro" w:hAnsi="Georgia Pro"/>
          <w:b/>
          <w:bCs/>
        </w:rPr>
        <w:t>Beweislastumkehr</w:t>
      </w:r>
    </w:p>
    <w:p w:rsidR="002A35A1" w:rsidRDefault="00291A32">
      <w:pPr>
        <w:rPr>
          <w:rFonts w:ascii="Georgia Pro" w:hAnsi="Georgia Pro"/>
        </w:rPr>
      </w:pPr>
      <w:r>
        <w:rPr>
          <w:rFonts w:ascii="Georgia Pro" w:hAnsi="Georgia Pro"/>
        </w:rPr>
        <w:t xml:space="preserve">Die Beweispflicht für das Vorhandensein von </w:t>
      </w:r>
      <w:proofErr w:type="gramStart"/>
      <w:r>
        <w:rPr>
          <w:rFonts w:ascii="Georgia Pro" w:hAnsi="Georgia Pro"/>
        </w:rPr>
        <w:t>Mängel</w:t>
      </w:r>
      <w:proofErr w:type="gramEnd"/>
      <w:r>
        <w:rPr>
          <w:rFonts w:ascii="Georgia Pro" w:hAnsi="Georgia Pro"/>
        </w:rPr>
        <w:t>, im Übergabezeitpunkt trägt auch innerhalb der ersten 6 Monate der Besteller, nach Übergabe.</w:t>
      </w:r>
    </w:p>
    <w:p w:rsidR="002A35A1" w:rsidRDefault="002A35A1">
      <w:pPr>
        <w:rPr>
          <w:rFonts w:ascii="Georgia Pro" w:hAnsi="Georgia Pro"/>
        </w:rPr>
      </w:pPr>
    </w:p>
    <w:p w:rsidR="002A35A1" w:rsidRDefault="00291A32">
      <w:pPr>
        <w:rPr>
          <w:rFonts w:ascii="Georgia Pro" w:hAnsi="Georgia Pro"/>
          <w:b/>
          <w:bCs/>
        </w:rPr>
      </w:pPr>
      <w:proofErr w:type="spellStart"/>
      <w:r>
        <w:rPr>
          <w:rFonts w:ascii="Georgia Pro" w:hAnsi="Georgia Pro"/>
          <w:b/>
          <w:bCs/>
        </w:rPr>
        <w:t>Haftrückgriffsrecht</w:t>
      </w:r>
      <w:proofErr w:type="spellEnd"/>
    </w:p>
    <w:p w:rsidR="002A35A1" w:rsidRDefault="00291A32">
      <w:pPr>
        <w:rPr>
          <w:rFonts w:ascii="Georgia Pro" w:hAnsi="Georgia Pro"/>
        </w:rPr>
      </w:pPr>
      <w:r>
        <w:rPr>
          <w:rFonts w:ascii="Georgia Pro" w:hAnsi="Georgia Pro"/>
        </w:rPr>
        <w:t xml:space="preserve">Das </w:t>
      </w:r>
      <w:proofErr w:type="spellStart"/>
      <w:r>
        <w:rPr>
          <w:rFonts w:ascii="Georgia Pro" w:hAnsi="Georgia Pro"/>
        </w:rPr>
        <w:t>Rückgriffsrecht</w:t>
      </w:r>
      <w:proofErr w:type="spellEnd"/>
      <w:r>
        <w:rPr>
          <w:rFonts w:ascii="Georgia Pro" w:hAnsi="Georgia Pro"/>
        </w:rPr>
        <w:t xml:space="preserve"> des Bestellers wird einvernehmlich ausgeschlossen.</w:t>
      </w:r>
    </w:p>
    <w:p w:rsidR="002A35A1" w:rsidRDefault="002A35A1">
      <w:pPr>
        <w:rPr>
          <w:rFonts w:ascii="Georgia Pro" w:hAnsi="Georgia Pro"/>
        </w:rPr>
      </w:pPr>
    </w:p>
    <w:p w:rsidR="002A35A1" w:rsidRDefault="00291A32">
      <w:pPr>
        <w:rPr>
          <w:rFonts w:ascii="Georgia Pro" w:hAnsi="Georgia Pro"/>
          <w:b/>
          <w:bCs/>
          <w:i/>
          <w:iCs/>
          <w:sz w:val="28"/>
          <w:szCs w:val="28"/>
        </w:rPr>
      </w:pPr>
      <w:r>
        <w:rPr>
          <w:rFonts w:ascii="Georgia Pro" w:hAnsi="Georgia Pro"/>
          <w:b/>
          <w:bCs/>
          <w:i/>
          <w:iCs/>
          <w:sz w:val="28"/>
          <w:szCs w:val="28"/>
        </w:rPr>
        <w:t>10. Haftung</w:t>
      </w:r>
    </w:p>
    <w:p w:rsidR="002A35A1" w:rsidRDefault="002A35A1">
      <w:pPr>
        <w:rPr>
          <w:rFonts w:ascii="Georgia Pro" w:hAnsi="Georgia Pro"/>
          <w:b/>
          <w:bCs/>
          <w:i/>
          <w:iCs/>
          <w:sz w:val="28"/>
          <w:szCs w:val="28"/>
        </w:rPr>
      </w:pPr>
    </w:p>
    <w:p w:rsidR="002A35A1" w:rsidRDefault="00291A32">
      <w:pPr>
        <w:rPr>
          <w:rFonts w:ascii="Georgia Pro" w:hAnsi="Georgia Pro"/>
        </w:rPr>
      </w:pPr>
      <w:r>
        <w:rPr>
          <w:rFonts w:ascii="Georgia Pro" w:hAnsi="Georgia Pro"/>
        </w:rPr>
        <w:t xml:space="preserve">Die </w:t>
      </w:r>
      <w:proofErr w:type="spellStart"/>
      <w:r>
        <w:rPr>
          <w:rFonts w:ascii="Georgia Pro" w:hAnsi="Georgia Pro"/>
        </w:rPr>
        <w:t>AluKu</w:t>
      </w:r>
      <w:proofErr w:type="spellEnd"/>
      <w:r>
        <w:rPr>
          <w:rFonts w:ascii="Georgia Pro" w:hAnsi="Georgia Pro"/>
        </w:rPr>
        <w:t xml:space="preserve"> GmbH haftet für im Rahmen eines Vertragsverhältnisses eingetretene Schäden nur, wenn die </w:t>
      </w:r>
      <w:proofErr w:type="spellStart"/>
      <w:r>
        <w:rPr>
          <w:rFonts w:ascii="Georgia Pro" w:hAnsi="Georgia Pro"/>
        </w:rPr>
        <w:t>AluKu</w:t>
      </w:r>
      <w:proofErr w:type="spellEnd"/>
      <w:r>
        <w:rPr>
          <w:rFonts w:ascii="Georgia Pro" w:hAnsi="Georgia Pro"/>
        </w:rPr>
        <w:t xml:space="preserve"> GmbH den Schaden vorsätzlich oder grob fahrlässig verursacht hat.  </w:t>
      </w:r>
      <w:r>
        <w:rPr>
          <w:rFonts w:ascii="Georgia Pro" w:hAnsi="Georgia Pro"/>
        </w:rPr>
        <w:lastRenderedPageBreak/>
        <w:t xml:space="preserve">Haftung bei leichter Fahrlässigkeit ist ausgeschlossen.  Der Ausschluss der Haftung gilt jedoch nicht, wenn die </w:t>
      </w:r>
      <w:proofErr w:type="spellStart"/>
      <w:r>
        <w:rPr>
          <w:rFonts w:ascii="Georgia Pro" w:hAnsi="Georgia Pro"/>
        </w:rPr>
        <w:t>AluKu</w:t>
      </w:r>
      <w:proofErr w:type="spellEnd"/>
      <w:r>
        <w:rPr>
          <w:rFonts w:ascii="Georgia Pro" w:hAnsi="Georgia Pro"/>
        </w:rPr>
        <w:t xml:space="preserve"> GmbH Vertragspflichten verletzt. In solchen Fällen ist die Haftung der Höhe begrenzt.</w:t>
      </w:r>
    </w:p>
    <w:p w:rsidR="002A35A1" w:rsidRDefault="00291A32">
      <w:pPr>
        <w:rPr>
          <w:rFonts w:ascii="Georgia Pro" w:hAnsi="Georgia Pro"/>
        </w:rPr>
      </w:pPr>
      <w:r>
        <w:rPr>
          <w:rFonts w:ascii="Georgia Pro" w:hAnsi="Georgia Pro"/>
        </w:rPr>
        <w:t xml:space="preserve">Die Haftung von Folgeschäden </w:t>
      </w:r>
      <w:proofErr w:type="gramStart"/>
      <w:r>
        <w:rPr>
          <w:rFonts w:ascii="Georgia Pro" w:hAnsi="Georgia Pro"/>
        </w:rPr>
        <w:t>sind</w:t>
      </w:r>
      <w:proofErr w:type="gramEnd"/>
      <w:r>
        <w:rPr>
          <w:rFonts w:ascii="Georgia Pro" w:hAnsi="Georgia Pro"/>
        </w:rPr>
        <w:t xml:space="preserve"> im Allgemeinen ausgeschlossen.</w:t>
      </w:r>
    </w:p>
    <w:p w:rsidR="002A35A1" w:rsidRDefault="00291A32">
      <w:pPr>
        <w:rPr>
          <w:rFonts w:ascii="Georgia Pro" w:hAnsi="Georgia Pro"/>
        </w:rPr>
      </w:pPr>
      <w:r>
        <w:rPr>
          <w:rFonts w:ascii="Georgia Pro" w:hAnsi="Georgia Pro"/>
        </w:rPr>
        <w:t>Bei Verletzung von Körper, Leben oder Gesundheit gelten die Haftungsausschlüsse nicht. In diesen Fällen bleibt die Haftung nach dem Produkthaftungsgesetz unberührt.</w:t>
      </w:r>
    </w:p>
    <w:p w:rsidR="002A35A1" w:rsidRDefault="002A35A1">
      <w:pPr>
        <w:rPr>
          <w:rFonts w:ascii="Georgia Pro" w:hAnsi="Georgia Pro"/>
        </w:rPr>
      </w:pPr>
    </w:p>
    <w:p w:rsidR="002A35A1" w:rsidRDefault="00291A32">
      <w:pPr>
        <w:rPr>
          <w:rFonts w:ascii="Georgia Pro" w:hAnsi="Georgia Pro"/>
          <w:b/>
          <w:bCs/>
          <w:i/>
          <w:iCs/>
          <w:sz w:val="28"/>
          <w:szCs w:val="28"/>
        </w:rPr>
      </w:pPr>
      <w:r>
        <w:rPr>
          <w:rFonts w:ascii="Georgia Pro" w:hAnsi="Georgia Pro"/>
          <w:b/>
          <w:bCs/>
          <w:i/>
          <w:iCs/>
          <w:sz w:val="28"/>
          <w:szCs w:val="28"/>
        </w:rPr>
        <w:t>11. Recht- und Gerichtsstand</w:t>
      </w:r>
    </w:p>
    <w:p w:rsidR="002A35A1" w:rsidRDefault="002A35A1">
      <w:pPr>
        <w:rPr>
          <w:rFonts w:ascii="Georgia Pro" w:hAnsi="Georgia Pro"/>
        </w:rPr>
      </w:pPr>
    </w:p>
    <w:p w:rsidR="002A35A1" w:rsidRDefault="00291A32">
      <w:pPr>
        <w:rPr>
          <w:rFonts w:ascii="Georgia Pro" w:hAnsi="Georgia Pro"/>
        </w:rPr>
      </w:pPr>
      <w:r>
        <w:rPr>
          <w:rFonts w:ascii="Georgia Pro" w:hAnsi="Georgia Pro"/>
        </w:rPr>
        <w:t>Dieser Vertrag und die gesamten Rechtsbeziehungen der Parteien unterliegen dem Recht der Bundesrepublik Deutschland unter Ausschluss des UN-Kaufrechts (CISG).</w:t>
      </w:r>
    </w:p>
    <w:p w:rsidR="002A35A1" w:rsidRDefault="00291A32">
      <w:pPr>
        <w:rPr>
          <w:rFonts w:ascii="Georgia Pro" w:hAnsi="Georgia Pro"/>
        </w:rPr>
      </w:pPr>
      <w:r>
        <w:rPr>
          <w:rFonts w:ascii="Georgia Pro" w:hAnsi="Georgia Pro"/>
        </w:rPr>
        <w:t>Die Vertragssprache ist deutsch.</w:t>
      </w:r>
    </w:p>
    <w:p w:rsidR="002A35A1" w:rsidRDefault="00291A32">
      <w:pPr>
        <w:rPr>
          <w:rFonts w:ascii="Georgia Pro" w:hAnsi="Georgia Pro"/>
        </w:rPr>
      </w:pPr>
      <w:r>
        <w:rPr>
          <w:rFonts w:ascii="Georgia Pro" w:hAnsi="Georgia Pro"/>
        </w:rPr>
        <w:t xml:space="preserve">Erfüllungsort und ausschließlicher Gerichtstand für alle Streitigkeiten aus diesem Vertrag ist der Geschäftssitz der </w:t>
      </w:r>
      <w:proofErr w:type="spellStart"/>
      <w:r>
        <w:rPr>
          <w:rFonts w:ascii="Georgia Pro" w:hAnsi="Georgia Pro"/>
        </w:rPr>
        <w:t>AluKu</w:t>
      </w:r>
      <w:proofErr w:type="spellEnd"/>
      <w:r>
        <w:rPr>
          <w:rFonts w:ascii="Georgia Pro" w:hAnsi="Georgia Pro"/>
        </w:rPr>
        <w:t xml:space="preserve"> GmbH.</w:t>
      </w:r>
    </w:p>
    <w:p w:rsidR="002A35A1" w:rsidRDefault="002A35A1">
      <w:pPr>
        <w:rPr>
          <w:rFonts w:ascii="Georgia Pro" w:hAnsi="Georgia Pro"/>
        </w:rPr>
      </w:pPr>
    </w:p>
    <w:p w:rsidR="002A35A1" w:rsidRDefault="00291A32">
      <w:pPr>
        <w:rPr>
          <w:rFonts w:ascii="Georgia Pro" w:hAnsi="Georgia Pro"/>
          <w:b/>
          <w:bCs/>
          <w:i/>
          <w:iCs/>
          <w:sz w:val="28"/>
          <w:szCs w:val="28"/>
        </w:rPr>
      </w:pPr>
      <w:r>
        <w:rPr>
          <w:rFonts w:ascii="Georgia Pro" w:hAnsi="Georgia Pro"/>
          <w:b/>
          <w:bCs/>
          <w:i/>
          <w:iCs/>
          <w:sz w:val="28"/>
          <w:szCs w:val="28"/>
        </w:rPr>
        <w:t>12. Verbindlichkeit des Vertrages / Salvatorische Klausel</w:t>
      </w:r>
    </w:p>
    <w:p w:rsidR="002A35A1" w:rsidRDefault="002A35A1">
      <w:pPr>
        <w:rPr>
          <w:rFonts w:ascii="Georgia Pro" w:hAnsi="Georgia Pro"/>
        </w:rPr>
      </w:pPr>
    </w:p>
    <w:p w:rsidR="002A35A1" w:rsidRDefault="00291A32">
      <w:pPr>
        <w:rPr>
          <w:rFonts w:ascii="Georgia Pro" w:hAnsi="Georgia Pro"/>
        </w:rPr>
      </w:pPr>
      <w:r>
        <w:rPr>
          <w:rFonts w:ascii="Georgia Pro" w:hAnsi="Georgia Pro"/>
        </w:rPr>
        <w:t>Sollten ein oder mehrere Punkte dieses Vertrages unwirksam sein, oder unwirksam werden, so berührt dies nicht die Wirksamkeit der übrigen Bestimmungen.</w:t>
      </w:r>
    </w:p>
    <w:p w:rsidR="002A35A1" w:rsidRDefault="002A35A1">
      <w:pPr>
        <w:rPr>
          <w:rFonts w:ascii="Georgia Pro" w:hAnsi="Georgia Pro"/>
        </w:rPr>
      </w:pPr>
    </w:p>
    <w:p w:rsidR="002A35A1" w:rsidRDefault="002A35A1">
      <w:pPr>
        <w:rPr>
          <w:rFonts w:ascii="Georgia Pro" w:hAnsi="Georgia Pro"/>
        </w:rPr>
      </w:pPr>
    </w:p>
    <w:p w:rsidR="002A35A1" w:rsidRDefault="002A35A1">
      <w:pPr>
        <w:rPr>
          <w:rFonts w:ascii="Georgia Pro" w:hAnsi="Georgia Pro"/>
        </w:rPr>
      </w:pPr>
    </w:p>
    <w:p w:rsidR="002A35A1" w:rsidRDefault="002A35A1">
      <w:pPr>
        <w:rPr>
          <w:rFonts w:ascii="Georgia Pro" w:hAnsi="Georgia Pro"/>
        </w:rPr>
      </w:pPr>
    </w:p>
    <w:p w:rsidR="002A35A1" w:rsidRDefault="002A35A1">
      <w:pPr>
        <w:rPr>
          <w:rFonts w:ascii="Georgia Pro" w:hAnsi="Georgia Pro"/>
        </w:rPr>
      </w:pPr>
    </w:p>
    <w:p w:rsidR="002A35A1" w:rsidRDefault="002A35A1">
      <w:pPr>
        <w:rPr>
          <w:rFonts w:ascii="Georgia Pro" w:hAnsi="Georgia Pro"/>
        </w:rPr>
      </w:pPr>
    </w:p>
    <w:p w:rsidR="002A35A1" w:rsidRDefault="002A35A1">
      <w:pPr>
        <w:rPr>
          <w:rFonts w:ascii="Georgia Pro" w:hAnsi="Georgia Pro"/>
        </w:rPr>
      </w:pPr>
    </w:p>
    <w:p w:rsidR="002A35A1" w:rsidRDefault="002A35A1">
      <w:pPr>
        <w:rPr>
          <w:rFonts w:ascii="Georgia Pro" w:hAnsi="Georgia Pro"/>
        </w:rPr>
      </w:pPr>
    </w:p>
    <w:p w:rsidR="002A35A1" w:rsidRDefault="002A35A1">
      <w:pPr>
        <w:rPr>
          <w:rFonts w:ascii="Georgia Pro" w:hAnsi="Georgia Pro"/>
        </w:rPr>
      </w:pPr>
    </w:p>
    <w:p w:rsidR="002A35A1" w:rsidRDefault="00291A32">
      <w:pPr>
        <w:jc w:val="right"/>
        <w:rPr>
          <w:rFonts w:ascii="Georgia Pro" w:hAnsi="Georgia Pro"/>
          <w:b/>
          <w:bCs/>
          <w:i/>
          <w:iCs/>
        </w:rPr>
      </w:pPr>
      <w:proofErr w:type="spellStart"/>
      <w:r>
        <w:rPr>
          <w:rFonts w:ascii="Georgia Pro" w:hAnsi="Georgia Pro"/>
          <w:b/>
          <w:bCs/>
          <w:i/>
          <w:iCs/>
        </w:rPr>
        <w:t>AluKu</w:t>
      </w:r>
      <w:proofErr w:type="spellEnd"/>
      <w:r>
        <w:rPr>
          <w:rFonts w:ascii="Georgia Pro" w:hAnsi="Georgia Pro"/>
          <w:b/>
          <w:bCs/>
          <w:i/>
          <w:iCs/>
        </w:rPr>
        <w:t xml:space="preserve"> GmbH</w:t>
      </w:r>
    </w:p>
    <w:p w:rsidR="002A35A1" w:rsidRDefault="00291A32">
      <w:pPr>
        <w:jc w:val="right"/>
        <w:rPr>
          <w:rFonts w:ascii="Georgia Pro" w:hAnsi="Georgia Pro"/>
          <w:b/>
          <w:bCs/>
          <w:i/>
          <w:iCs/>
        </w:rPr>
      </w:pPr>
      <w:proofErr w:type="spellStart"/>
      <w:r>
        <w:rPr>
          <w:rFonts w:ascii="Georgia Pro" w:hAnsi="Georgia Pro"/>
          <w:b/>
          <w:bCs/>
          <w:i/>
          <w:iCs/>
        </w:rPr>
        <w:t>Kornkamp</w:t>
      </w:r>
      <w:proofErr w:type="spellEnd"/>
      <w:r>
        <w:rPr>
          <w:rFonts w:ascii="Georgia Pro" w:hAnsi="Georgia Pro"/>
          <w:b/>
          <w:bCs/>
          <w:i/>
          <w:iCs/>
        </w:rPr>
        <w:t xml:space="preserve"> 28</w:t>
      </w:r>
    </w:p>
    <w:p w:rsidR="002A35A1" w:rsidRDefault="00291A32">
      <w:pPr>
        <w:jc w:val="right"/>
        <w:rPr>
          <w:rFonts w:ascii="Georgia Pro" w:hAnsi="Georgia Pro"/>
          <w:b/>
          <w:bCs/>
          <w:i/>
          <w:iCs/>
        </w:rPr>
      </w:pPr>
      <w:r>
        <w:rPr>
          <w:rFonts w:ascii="Georgia Pro" w:hAnsi="Georgia Pro"/>
          <w:b/>
          <w:bCs/>
          <w:i/>
          <w:iCs/>
        </w:rPr>
        <w:t>22926 Ahrensburg</w:t>
      </w:r>
    </w:p>
    <w:p w:rsidR="002A35A1" w:rsidRDefault="00291A32">
      <w:pPr>
        <w:jc w:val="right"/>
        <w:rPr>
          <w:rFonts w:ascii="Georgia Pro" w:hAnsi="Georgia Pro"/>
          <w:b/>
          <w:bCs/>
          <w:i/>
          <w:iCs/>
        </w:rPr>
      </w:pPr>
      <w:r>
        <w:rPr>
          <w:rFonts w:ascii="Georgia Pro" w:hAnsi="Georgia Pro"/>
          <w:b/>
          <w:bCs/>
          <w:i/>
          <w:iCs/>
        </w:rPr>
        <w:t>Deutschland</w:t>
      </w:r>
    </w:p>
    <w:p w:rsidR="002A35A1" w:rsidRDefault="002A35A1">
      <w:pPr>
        <w:jc w:val="right"/>
        <w:rPr>
          <w:rFonts w:ascii="Georgia Pro" w:hAnsi="Georgia Pro"/>
          <w:b/>
          <w:bCs/>
          <w:i/>
          <w:iCs/>
        </w:rPr>
      </w:pPr>
    </w:p>
    <w:p w:rsidR="002A35A1" w:rsidRDefault="002A35A1">
      <w:pPr>
        <w:jc w:val="right"/>
        <w:rPr>
          <w:rFonts w:ascii="Georgia Pro" w:hAnsi="Georgia Pro"/>
          <w:b/>
          <w:bCs/>
          <w:i/>
          <w:iCs/>
        </w:rPr>
      </w:pPr>
    </w:p>
    <w:p w:rsidR="002A35A1" w:rsidRDefault="00291A32">
      <w:pPr>
        <w:jc w:val="right"/>
        <w:rPr>
          <w:rFonts w:ascii="Georgia Pro" w:hAnsi="Georgia Pro"/>
          <w:b/>
          <w:bCs/>
          <w:i/>
          <w:iCs/>
        </w:rPr>
      </w:pPr>
      <w:r>
        <w:rPr>
          <w:rFonts w:ascii="Georgia Pro" w:hAnsi="Georgia Pro"/>
          <w:b/>
          <w:bCs/>
          <w:i/>
          <w:iCs/>
        </w:rPr>
        <w:t>Tel.: +49 4102 4739248</w:t>
      </w:r>
    </w:p>
    <w:p w:rsidR="002A35A1" w:rsidRPr="00937762" w:rsidRDefault="00291A32">
      <w:pPr>
        <w:jc w:val="right"/>
        <w:rPr>
          <w:rFonts w:ascii="Georgia Pro" w:hAnsi="Georgia Pro"/>
          <w:b/>
          <w:bCs/>
          <w:i/>
          <w:iCs/>
          <w:lang w:val="en-US"/>
        </w:rPr>
      </w:pPr>
      <w:r w:rsidRPr="00937762">
        <w:rPr>
          <w:rFonts w:ascii="Georgia Pro" w:hAnsi="Georgia Pro"/>
          <w:b/>
          <w:bCs/>
          <w:i/>
          <w:iCs/>
          <w:lang w:val="en-US"/>
        </w:rPr>
        <w:t>Fax: +49 4102 4739249</w:t>
      </w:r>
    </w:p>
    <w:p w:rsidR="002A35A1" w:rsidRDefault="00937762">
      <w:pPr>
        <w:jc w:val="right"/>
        <w:rPr>
          <w:rFonts w:ascii="Georgia Pro" w:hAnsi="Georgia Pro"/>
          <w:b/>
          <w:bCs/>
          <w:i/>
          <w:iCs/>
        </w:rPr>
      </w:pPr>
      <w:hyperlink r:id="rId8" w:history="1">
        <w:r w:rsidR="00291A32" w:rsidRPr="00937762">
          <w:rPr>
            <w:rFonts w:ascii="Georgia Pro" w:hAnsi="Georgia Pro"/>
            <w:b/>
            <w:bCs/>
            <w:i/>
            <w:iCs/>
            <w:lang w:val="en-US"/>
          </w:rPr>
          <w:t>backoffice@aluku.de</w:t>
        </w:r>
      </w:hyperlink>
    </w:p>
    <w:p w:rsidR="00937762" w:rsidRPr="00937762" w:rsidRDefault="00937762">
      <w:pPr>
        <w:jc w:val="right"/>
        <w:rPr>
          <w:lang w:val="en-US"/>
        </w:rPr>
      </w:pPr>
      <w:r>
        <w:rPr>
          <w:rFonts w:ascii="Georgia Pro" w:hAnsi="Georgia Pro"/>
          <w:b/>
          <w:bCs/>
          <w:i/>
          <w:iCs/>
        </w:rPr>
        <w:t>www.aluku-gmbh.de</w:t>
      </w:r>
    </w:p>
    <w:p w:rsidR="002A35A1" w:rsidRPr="00937762" w:rsidRDefault="002A35A1" w:rsidP="00937762">
      <w:pPr>
        <w:jc w:val="center"/>
        <w:rPr>
          <w:lang w:val="en-US"/>
        </w:rPr>
      </w:pPr>
    </w:p>
    <w:p w:rsidR="002A35A1" w:rsidRPr="00937762" w:rsidRDefault="002A35A1">
      <w:pPr>
        <w:jc w:val="right"/>
        <w:rPr>
          <w:rFonts w:ascii="Georgia Pro" w:hAnsi="Georgia Pro"/>
          <w:b/>
          <w:bCs/>
          <w:i/>
          <w:iCs/>
          <w:lang w:val="en-US"/>
        </w:rPr>
      </w:pPr>
      <w:bookmarkStart w:id="0" w:name="_GoBack"/>
      <w:bookmarkEnd w:id="0"/>
    </w:p>
    <w:sectPr w:rsidR="002A35A1" w:rsidRPr="0093776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A32" w:rsidRDefault="00291A32">
      <w:r>
        <w:separator/>
      </w:r>
    </w:p>
  </w:endnote>
  <w:endnote w:type="continuationSeparator" w:id="0">
    <w:p w:rsidR="00291A32" w:rsidRDefault="0029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variable"/>
    <w:sig w:usb0="800000AF" w:usb1="1001ECEA" w:usb2="00000000" w:usb3="00000000" w:csb0="00000001" w:csb1="00000000"/>
  </w:font>
  <w:font w:name="Georgia Pro">
    <w:altName w:val="Georgia"/>
    <w:charset w:val="00"/>
    <w:family w:val="roman"/>
    <w:pitch w:val="variable"/>
    <w:sig w:usb0="00000001" w:usb1="0000004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A32" w:rsidRDefault="00291A32">
      <w:r>
        <w:rPr>
          <w:color w:val="000000"/>
        </w:rPr>
        <w:separator/>
      </w:r>
    </w:p>
  </w:footnote>
  <w:footnote w:type="continuationSeparator" w:id="0">
    <w:p w:rsidR="00291A32" w:rsidRDefault="00291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A1"/>
    <w:rsid w:val="00291A32"/>
    <w:rsid w:val="002A35A1"/>
    <w:rsid w:val="00376CCB"/>
    <w:rsid w:val="00766388"/>
    <w:rsid w:val="009377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ackoffice@aluku.de"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7355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Kubala</dc:creator>
  <cp:lastModifiedBy>Kubala1, Henryk1</cp:lastModifiedBy>
  <cp:revision>3</cp:revision>
  <dcterms:created xsi:type="dcterms:W3CDTF">2019-01-17T11:30:00Z</dcterms:created>
  <dcterms:modified xsi:type="dcterms:W3CDTF">2019-01-29T09:47:00Z</dcterms:modified>
</cp:coreProperties>
</file>